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B46" w:rsidRPr="005F29DF" w:rsidRDefault="00CB0B46" w:rsidP="00CB0B46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4</w:t>
      </w:r>
    </w:p>
    <w:p w:rsidR="00CB0B46" w:rsidRPr="00F67587" w:rsidRDefault="00CB0B46" w:rsidP="00CB0B46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B46" w:rsidRDefault="00CB0B46" w:rsidP="00CB0B46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Cs w:val="28"/>
          <w:lang w:eastAsia="ru-RU"/>
        </w:rPr>
        <w:t>Двигательные режимы. Оценка эффективности ЛФК</w:t>
      </w:r>
    </w:p>
    <w:p w:rsidR="00CB0B46" w:rsidRDefault="00CB0B46" w:rsidP="00CB0B46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CB0B46" w:rsidRPr="00811DEE" w:rsidRDefault="00CB0B46" w:rsidP="00CB0B46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Pr="002D0041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CB0B46" w:rsidRDefault="00CB0B46" w:rsidP="00CB0B46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CB0B46" w:rsidRDefault="00CB0B46" w:rsidP="00CB0B46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CB0B46" w:rsidRDefault="00CB0B46" w:rsidP="00CB0B46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CB0B46" w:rsidRDefault="00CB0B46" w:rsidP="00CB0B46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CB0B46" w:rsidRDefault="00CB0B46" w:rsidP="00CB0B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CB0B46" w:rsidRDefault="00CB0B46" w:rsidP="00CB0B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CB0B46" w:rsidRDefault="00CB0B46" w:rsidP="00CB0B46">
      <w:pPr>
        <w:ind w:firstLine="709"/>
        <w:rPr>
          <w:b/>
          <w:bCs/>
          <w:szCs w:val="28"/>
        </w:rPr>
      </w:pPr>
    </w:p>
    <w:p w:rsidR="00CB0B46" w:rsidRPr="00142CB8" w:rsidRDefault="00CB0B46" w:rsidP="00CB0B46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CB0B46" w:rsidRDefault="00CB0B46" w:rsidP="00CB0B46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CB0B46" w:rsidRDefault="00CB0B46" w:rsidP="00CB0B46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CB0B46" w:rsidRDefault="00CB0B46" w:rsidP="00CB0B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Периоды ЛФК и режимы двигательной активности. </w:t>
      </w:r>
    </w:p>
    <w:p w:rsidR="00CB0B46" w:rsidRDefault="00CB0B46" w:rsidP="00CB0B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Способы дозировки физической нагрузки в ЛФК.</w:t>
      </w:r>
    </w:p>
    <w:p w:rsidR="00CB0B46" w:rsidRDefault="00CB0B46" w:rsidP="00CB0B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Сочетание ЛФК с другими методами лечения.</w:t>
      </w:r>
    </w:p>
    <w:p w:rsidR="00CB0B46" w:rsidRDefault="00CB0B46" w:rsidP="00CB0B4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A6343">
        <w:rPr>
          <w:rFonts w:eastAsia="Times New Roman"/>
          <w:sz w:val="28"/>
          <w:szCs w:val="28"/>
          <w:lang w:eastAsia="ru-RU"/>
        </w:rPr>
        <w:t>Оценка эффективности ЛФК.</w:t>
      </w:r>
    </w:p>
    <w:p w:rsidR="00CB0B46" w:rsidRDefault="00CB0B46" w:rsidP="00CB0B46">
      <w:pPr>
        <w:pStyle w:val="Default"/>
        <w:ind w:firstLine="709"/>
        <w:jc w:val="both"/>
        <w:rPr>
          <w:sz w:val="28"/>
          <w:szCs w:val="28"/>
        </w:rPr>
      </w:pPr>
    </w:p>
    <w:p w:rsidR="00CB0B46" w:rsidRDefault="00CB0B46" w:rsidP="00CB0B46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CB0B46" w:rsidRDefault="00CB0B46" w:rsidP="00CB0B46">
      <w:pPr>
        <w:pStyle w:val="Default"/>
        <w:numPr>
          <w:ilvl w:val="0"/>
          <w:numId w:val="1"/>
        </w:numPr>
        <w:ind w:left="1077"/>
        <w:jc w:val="both"/>
        <w:rPr>
          <w:sz w:val="28"/>
          <w:szCs w:val="28"/>
        </w:rPr>
      </w:pPr>
      <w:r>
        <w:rPr>
          <w:sz w:val="28"/>
          <w:szCs w:val="28"/>
        </w:rPr>
        <w:t>Дозировка физической нагрузки в ЛФК.</w:t>
      </w:r>
    </w:p>
    <w:p w:rsidR="00CB0B46" w:rsidRDefault="00CB0B46" w:rsidP="00CB0B46">
      <w:pPr>
        <w:pStyle w:val="Default"/>
        <w:numPr>
          <w:ilvl w:val="0"/>
          <w:numId w:val="1"/>
        </w:numPr>
        <w:ind w:left="1077"/>
        <w:jc w:val="both"/>
        <w:rPr>
          <w:sz w:val="28"/>
          <w:szCs w:val="28"/>
        </w:rPr>
      </w:pPr>
      <w:r>
        <w:rPr>
          <w:sz w:val="28"/>
          <w:szCs w:val="28"/>
        </w:rPr>
        <w:t>Методы, применяемые для оценки эффективности в ЛФК.</w:t>
      </w:r>
    </w:p>
    <w:p w:rsidR="00CB0B46" w:rsidRDefault="00CB0B46" w:rsidP="00CB0B4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10725">
        <w:rPr>
          <w:sz w:val="28"/>
          <w:szCs w:val="28"/>
        </w:rPr>
        <w:t>3.</w:t>
      </w:r>
      <w:r>
        <w:rPr>
          <w:sz w:val="28"/>
          <w:szCs w:val="28"/>
        </w:rPr>
        <w:t xml:space="preserve"> Интерпретация результатов, полученных в ходе проведения контрольно-педагогических тестов, в целях коррекции дозировки физических нагрузок.</w:t>
      </w:r>
    </w:p>
    <w:p w:rsidR="00CB0B46" w:rsidRDefault="00CB0B46" w:rsidP="00CB0B46">
      <w:pPr>
        <w:pStyle w:val="Default"/>
        <w:jc w:val="both"/>
        <w:rPr>
          <w:sz w:val="28"/>
          <w:szCs w:val="28"/>
        </w:rPr>
      </w:pPr>
    </w:p>
    <w:p w:rsidR="00CB0B46" w:rsidRDefault="00CB0B46" w:rsidP="00CB0B46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C30B4"/>
    <w:multiLevelType w:val="hybridMultilevel"/>
    <w:tmpl w:val="D50017F6"/>
    <w:lvl w:ilvl="0" w:tplc="85DE3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B46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CB0B46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B46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0B46"/>
    <w:pPr>
      <w:spacing w:after="0" w:line="240" w:lineRule="auto"/>
    </w:pPr>
  </w:style>
  <w:style w:type="paragraph" w:customStyle="1" w:styleId="Default">
    <w:name w:val="Default"/>
    <w:rsid w:val="00CB0B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2019-10-25T08:18:00Z</dcterms:created>
  <dcterms:modified xsi:type="dcterms:W3CDTF">2019-10-25T08:20:00Z</dcterms:modified>
</cp:coreProperties>
</file>